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sz w:val="36"/>
          <w:szCs w:val="36"/>
        </w:rPr>
        <w:pict>
          <v:shape coordsize="518,579" fillcolor="black" id="shape_0" path="m517,193l207,193l207,0l0,289l207,578l207,385l517,385l517,193e" style="position:absolute;margin-left:129.75pt;margin-top:18.45pt;width:25.8pt;height:28.85pt">
            <v:wrap v:type="none"/>
            <v:fill color2="white" detectmouseclick="t" type="solid"/>
            <v:stroke color="black" endcap="flat" joinstyle="round"/>
          </v:shape>
        </w:pict>
        <w:pict>
          <v:shape coordsize="546,615" fillcolor="black" id="shape_0" path="m0,205l327,205l327,0l545,307l327,614l327,410l0,410l0,205e" style="position:absolute;margin-left:309.15pt;margin-top:17.75pt;width:27.2pt;height:30.65pt">
            <v:wrap v:type="none"/>
            <v:fill color2="white" detectmouseclick="t" type="solid"/>
            <v:stroke color="black" endcap="flat" joinstyle="round"/>
          </v:shape>
        </w:pict>
      </w:r>
    </w:p>
    <w:p>
      <w:pPr>
        <w:pStyle w:val="style0"/>
        <w:shd w:fill="auto" w:val="clear"/>
        <w:jc w:val="left"/>
      </w:pPr>
      <w:r>
        <w:rPr>
          <w:sz w:val="36"/>
          <w:szCs w:val="36"/>
        </w:rPr>
        <w:t>NO:</w:t>
      </w:r>
      <w:r>
        <w:rPr>
          <w:i/>
          <w:iCs/>
          <w:sz w:val="36"/>
          <w:szCs w:val="36"/>
          <w:shd w:fill="FF3366" w:val="clear"/>
        </w:rPr>
        <w:t>OSPEDALE</w:t>
      </w:r>
      <w:r>
        <w:rPr>
          <w:sz w:val="36"/>
          <w:szCs w:val="36"/>
        </w:rPr>
        <w:tab/>
        <w:t xml:space="preserve">    </w:t>
      </w:r>
      <w:r>
        <w:rPr>
          <w:b/>
          <w:bCs/>
          <w:sz w:val="36"/>
          <w:szCs w:val="36"/>
          <w:u w:val="single"/>
          <w:shd w:fill="FFFF00" w:val="clear"/>
        </w:rPr>
        <w:t>S</w:t>
      </w:r>
      <w:r>
        <w:rPr>
          <w:b/>
          <w:bCs/>
          <w:sz w:val="36"/>
          <w:szCs w:val="36"/>
          <w:u w:val="single"/>
          <w:shd w:fill="FFFF00" w:val="clear"/>
        </w:rPr>
        <w:t>TABILITA' CL.</w:t>
      </w: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SI: </w:t>
      </w:r>
      <w:r>
        <w:rPr>
          <w:i/>
          <w:iCs/>
          <w:sz w:val="36"/>
          <w:szCs w:val="36"/>
          <w:shd w:fill="00FFFF" w:val="clear"/>
        </w:rPr>
        <w:t>TERRITORIO</w:t>
      </w:r>
    </w:p>
    <w:p>
      <w:pPr>
        <w:pStyle w:val="style0"/>
        <w:shd w:fill="auto" w:val="clear"/>
        <w:jc w:val="left"/>
      </w:pPr>
      <w:r>
        <w:rPr>
          <w:i/>
          <w:iCs/>
          <w:sz w:val="36"/>
          <w:szCs w:val="36"/>
          <w:shd w:fill="FF3366" w:val="clear"/>
        </w:rPr>
        <w:t xml:space="preserve">56  O  60 </w:t>
      </w:r>
      <w:r>
        <w:rPr>
          <w:sz w:val="36"/>
          <w:szCs w:val="36"/>
        </w:rPr>
        <w:t xml:space="preserve">                               </w:t>
      </w:r>
    </w:p>
    <w:p>
      <w:pPr>
        <w:pStyle w:val="style0"/>
        <w:shd w:fill="auto" w:val="clear"/>
        <w:jc w:val="center"/>
      </w:pPr>
      <w:r>
        <w:rPr>
          <w:sz w:val="36"/>
          <w:szCs w:val="36"/>
        </w:rPr>
        <w:pict>
          <v:shape coordsize="1678,983" fillcolor="black" id="shape_0" path="m1371,0l457,536l152,357l0,982l1068,893l762,714l1677,178l1371,0e" style="position:absolute;margin-left:255.25pt;margin-top:17pt;width:83.8pt;height:49.05pt">
            <v:wrap v:type="none"/>
            <v:fill color2="white" detectmouseclick="t" type="solid"/>
            <v:stroke color="black" endcap="flat" joinstyle="round"/>
          </v:shape>
        </w:pict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shd w:fill="auto" w:val="clear"/>
        <w:jc w:val="left"/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ab/>
        <w:tab/>
        <w:tab/>
      </w:r>
      <w:r>
        <w:rPr>
          <w:b/>
          <w:bCs/>
          <w:i w:val="false"/>
          <w:iCs w:val="false"/>
          <w:sz w:val="36"/>
          <w:szCs w:val="36"/>
          <w:u w:val="single"/>
          <w:shd w:fill="FFFF00" w:val="clear"/>
        </w:rPr>
        <w:t xml:space="preserve">ASSISTENZA </w:t>
      </w:r>
      <w:r>
        <w:rPr>
          <w:b/>
          <w:bCs/>
          <w:i w:val="false"/>
          <w:iCs w:val="false"/>
          <w:sz w:val="36"/>
          <w:szCs w:val="36"/>
          <w:u w:val="single"/>
          <w:shd w:fill="FFFF00" w:val="clear"/>
        </w:rPr>
        <w:t>INF H 24?</w:t>
      </w:r>
    </w:p>
    <w:p>
      <w:pPr>
        <w:pStyle w:val="style0"/>
        <w:jc w:val="left"/>
      </w:pPr>
      <w:r>
        <w:rPr>
          <w:sz w:val="36"/>
          <w:szCs w:val="36"/>
        </w:rPr>
        <w:t xml:space="preserve">        </w:t>
        <w:pict>
          <v:shape coordsize="852,1418" fillcolor="black" id="shape_0" path="m284,0l284,850l0,850l426,1417l851,850l567,850l567,0l284,0e" style="position:absolute;margin-left:326.25pt;margin-top:30.05pt;width:42.5pt;height:70.8pt">
            <v:wrap v:type="none"/>
            <v:fill color2="white" detectmouseclick="t" type="solid"/>
            <v:stroke color="black" endcap="flat" joinstyle="round"/>
          </v:shape>
        </w:pict>
        <w:pict>
          <v:shape coordsize="852,1418" fillcolor="black" id="shape_0" path="m284,0l284,850l0,850l426,1417l851,850l567,850l567,0l284,0e" style="position:absolute;margin-left:89.65pt;margin-top:8.75pt;width:42.5pt;height:70.8pt">
            <v:wrap v:type="none"/>
            <v:fill color2="white" detectmouseclick="t" type="solid"/>
            <v:stroke color="black" endcap="flat" joinstyle="round"/>
          </v:shape>
        </w:pict>
      </w:r>
      <w:r>
        <w:rPr>
          <w:sz w:val="36"/>
          <w:szCs w:val="36"/>
        </w:rPr>
        <w:tab/>
        <w:t xml:space="preserve">                                          </w:t>
        <w:tab/>
        <w:tab/>
        <w:tab/>
        <w:tab/>
        <w:tab/>
        <w:tab/>
        <w:tab/>
        <w:tab/>
        <w:tab/>
        <w:tab/>
        <w:t xml:space="preserve">              </w:t>
      </w:r>
    </w:p>
    <w:p>
      <w:pPr>
        <w:pStyle w:val="style0"/>
        <w:jc w:val="center"/>
      </w:pPr>
      <w:r>
        <w:rPr>
          <w:sz w:val="36"/>
          <w:szCs w:val="36"/>
        </w:rPr>
        <w:t xml:space="preserve">                                                              </w:t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shd w:fill="auto" w:val="clear"/>
        <w:jc w:val="center"/>
      </w:pPr>
      <w:r>
        <w:rPr>
          <w:sz w:val="36"/>
          <w:szCs w:val="36"/>
        </w:rPr>
        <w:t>NO:</w:t>
        <w:tab/>
        <w:pict>
          <v:shape coordsize="852,1418" fillcolor="black" id="shape_0" path="m284,0l284,850l0,850l426,1417l851,850l567,850l567,0l284,0e" style="position:absolute;margin-left:243.8pt;margin-top:63.9pt;width:42.5pt;height:70.8pt">
            <v:wrap v:type="none"/>
            <v:fill color2="white" detectmouseclick="t" type="solid"/>
            <v:stroke color="black" endcap="flat" joinstyle="round"/>
          </v:shape>
        </w:pict>
        <w:pict>
          <v:shape coordsize="852,1418" fillcolor="black" id="shape_0" path="m284,0l284,850l0,850l426,1417l851,850l567,850l567,0l284,0e" style="position:absolute;margin-left:58.3pt;margin-top:66pt;width:42.5pt;height:70.8pt">
            <v:wrap v:type="none"/>
            <v:fill color2="white" detectmouseclick="t" type="solid"/>
            <v:stroke color="black" endcap="flat" joinstyle="round"/>
          </v:shape>
        </w:pict>
      </w:r>
      <w:r>
        <w:rPr>
          <w:b/>
          <w:bCs/>
          <w:sz w:val="36"/>
          <w:szCs w:val="36"/>
          <w:u w:val="single"/>
          <w:shd w:fill="FFFF00" w:val="clear"/>
        </w:rPr>
        <w:t>TRASPORTABILITA?</w:t>
      </w:r>
      <w:r>
        <w:rPr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SI:</w:t>
      </w:r>
      <w:r>
        <w:rPr>
          <w:i/>
          <w:iCs/>
          <w:sz w:val="36"/>
          <w:szCs w:val="36"/>
          <w:shd w:fill="FF3366" w:val="clear"/>
        </w:rPr>
        <w:t>RICOVERO</w:t>
      </w:r>
      <w:r>
        <w:rPr>
          <w:i/>
          <w:iCs/>
          <w:sz w:val="36"/>
          <w:szCs w:val="36"/>
          <w:shd w:fill="auto" w:val="clear"/>
        </w:rPr>
        <w:t xml:space="preserve">  </w:t>
        <w:tab/>
        <w:tab/>
        <w:tab/>
        <w:tab/>
        <w:tab/>
        <w:tab/>
        <w:tab/>
        <w:tab/>
        <w:tab/>
        <w:tab/>
      </w:r>
      <w:r>
        <w:rPr>
          <w:i/>
          <w:iCs/>
          <w:sz w:val="36"/>
          <w:szCs w:val="36"/>
          <w:shd w:fill="FF3366" w:val="clear"/>
        </w:rPr>
        <w:t>TERRITORIALE</w:t>
      </w:r>
      <w:r>
        <w:rPr>
          <w:i/>
          <w:iCs/>
          <w:sz w:val="36"/>
          <w:szCs w:val="36"/>
          <w:shd w:fill="auto" w:val="clear"/>
        </w:rPr>
        <w:t xml:space="preserve"> </w:t>
      </w:r>
      <w:r>
        <w:rPr>
          <w:i/>
          <w:iCs/>
          <w:sz w:val="36"/>
          <w:szCs w:val="36"/>
          <w:shd w:fill="auto" w:val="clear"/>
        </w:rPr>
        <w:tab/>
        <w:tab/>
        <w:tab/>
        <w:t xml:space="preserve"> </w:t>
        <w:tab/>
        <w:tab/>
        <w:tab/>
        <w:tab/>
        <w:tab/>
        <w:tab/>
        <w:tab/>
        <w:tab/>
      </w:r>
      <w:r>
        <w:rPr>
          <w:i/>
          <w:iCs/>
          <w:sz w:val="36"/>
          <w:szCs w:val="36"/>
          <w:shd w:fill="FF3366" w:val="clear"/>
        </w:rPr>
        <w:t>INT / EST</w:t>
      </w:r>
      <w:r>
        <w:rPr>
          <w:i/>
          <w:iCs/>
          <w:sz w:val="36"/>
          <w:szCs w:val="36"/>
        </w:rPr>
        <w:tab/>
      </w:r>
      <w:r>
        <w:rPr>
          <w:sz w:val="36"/>
          <w:szCs w:val="3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style0"/>
        <w:jc w:val="center"/>
      </w:pPr>
      <w:r>
        <w:rPr>
          <w:sz w:val="36"/>
          <w:szCs w:val="36"/>
        </w:rPr>
        <w:tab/>
        <w:tab/>
        <w:tab/>
        <w:tab/>
        <w:tab/>
        <w:tab/>
        <w:tab/>
        <w:tab/>
        <w:tab/>
        <w:t xml:space="preserve">       </w:t>
      </w:r>
    </w:p>
    <w:p>
      <w:pPr>
        <w:pStyle w:val="style0"/>
        <w:jc w:val="center"/>
      </w:pPr>
      <w:r>
        <w:rPr>
          <w:sz w:val="36"/>
          <w:szCs w:val="36"/>
        </w:rPr>
        <w:tab/>
        <w:tab/>
        <w:tab/>
        <w:tab/>
        <w:tab/>
        <w:tab/>
        <w:tab/>
        <w:tab/>
        <w:tab/>
      </w:r>
    </w:p>
    <w:p>
      <w:pPr>
        <w:pStyle w:val="style0"/>
        <w:jc w:val="left"/>
      </w:pPr>
      <w:r>
        <w:rPr>
          <w:sz w:val="36"/>
          <w:szCs w:val="36"/>
        </w:rPr>
        <w:tab/>
        <w:tab/>
        <w:t>SI:</w:t>
        <w:tab/>
        <w:tab/>
        <w:tab/>
        <w:tab/>
        <w:t xml:space="preserve">     NO:</w:t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left"/>
      </w:pPr>
      <w:r>
        <w:rPr>
          <w:sz w:val="36"/>
          <w:szCs w:val="36"/>
        </w:rPr>
        <w:t xml:space="preserve">   </w:t>
      </w:r>
      <w:r>
        <w:rPr>
          <w:i/>
          <w:iCs/>
          <w:sz w:val="36"/>
          <w:szCs w:val="36"/>
          <w:shd w:fill="00FFFF" w:val="clear"/>
        </w:rPr>
        <w:t>CICLO DIURNO</w:t>
      </w:r>
      <w:r>
        <w:rPr>
          <w:i/>
          <w:iCs/>
          <w:sz w:val="36"/>
          <w:szCs w:val="36"/>
        </w:rPr>
        <w:tab/>
        <w:tab/>
        <w:tab/>
      </w:r>
      <w:r>
        <w:rPr>
          <w:i/>
          <w:iCs/>
          <w:sz w:val="36"/>
          <w:szCs w:val="36"/>
          <w:shd w:fill="00FFFF" w:val="clear"/>
        </w:rPr>
        <w:t>DOMICILIO</w:t>
      </w:r>
    </w:p>
    <w:p>
      <w:pPr>
        <w:pStyle w:val="style0"/>
        <w:jc w:val="left"/>
      </w:pPr>
      <w:r>
        <w:rPr>
          <w:i/>
          <w:iCs/>
          <w:sz w:val="36"/>
          <w:szCs w:val="36"/>
          <w:shd w:fill="00FFFF" w:val="clear"/>
        </w:rPr>
        <w:t>AMBULATORIALE</w:t>
      </w:r>
    </w:p>
    <w:p>
      <w:pPr>
        <w:pStyle w:val="style0"/>
        <w:jc w:val="center"/>
      </w:pPr>
      <w:r>
        <w:rPr>
          <w:sz w:val="36"/>
          <w:szCs w:val="36"/>
        </w:rPr>
      </w:r>
    </w:p>
    <w:sectPr>
      <w:headerReference r:id="rId2" w:type="default"/>
      <w:footerReference r:id="rId3" w:type="default"/>
      <w:type w:val="nextPage"/>
      <w:pgSz w:h="16838" w:w="11906"/>
      <w:pgMar w:bottom="1693" w:footer="1134" w:gutter="0" w:header="1134" w:left="1134" w:right="1134" w:top="1831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center"/>
    </w:pPr>
    <w:r>
      <w:rPr/>
      <w:t>DIPARTIMENTO DI RIABILITAZIONE ASL TA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jc w:val="center"/>
    </w:pPr>
    <w:r>
      <w:rPr>
        <w:sz w:val="36"/>
        <w:szCs w:val="36"/>
      </w:rPr>
      <w:t>SETTING RIABILITATIVO NEL POST-ACUTO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it-IT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Mangal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Mangal"/>
    </w:rPr>
  </w:style>
  <w:style w:styleId="style20" w:type="paragraph">
    <w:name w:val="Riga d'intestazione"/>
    <w:basedOn w:val="style0"/>
    <w:next w:val="style20"/>
    <w:pPr>
      <w:suppressLineNumbers/>
      <w:tabs>
        <w:tab w:leader="none" w:pos="4819" w:val="center"/>
        <w:tab w:leader="none" w:pos="9638" w:val="right"/>
      </w:tabs>
    </w:pPr>
    <w:rPr/>
  </w:style>
  <w:style w:styleId="style21" w:type="paragraph">
    <w:name w:val="Piè di pagina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2017-12-04T09:29:43.04Z</dcterms:created>
  <cp:revision>0</cp:revision>
</cp:coreProperties>
</file>